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8A" w:rsidRDefault="000046A2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08.95pt;margin-top:33.85pt;width:99pt;height:45pt;z-index:251661312;mso-width-relative:page;mso-height-relative:page" fillcolor="red" strokecolor="red">
            <v:stroke joinstyle="miter"/>
            <v:textpath style="font-family:&quot;宋体&quot;" trim="t" fitpath="t" string="(    )"/>
            <o:lock v:ext="edit" text="f"/>
          </v:shape>
        </w:pict>
      </w:r>
      <w:r>
        <w:pict>
          <v:shape id="_x0000_s1029" type="#_x0000_t136" style="position:absolute;left:0;text-align:left;margin-left:-9pt;margin-top:27pt;width:459pt;height:51.85pt;z-index:251660288;mso-width-relative:page;mso-height-relative:page" fillcolor="red" strokecolor="red">
            <v:stroke joinstyle="miter"/>
            <v:textpath style="font-family:&quot;方正小标宋简体&quot;" trim="t" fitpath="t" string="中国地质大学 北京 工会文件"/>
            <o:lock v:ext="edit" text="f"/>
          </v:shape>
        </w:pict>
      </w:r>
    </w:p>
    <w:p w:rsidR="0034718A" w:rsidRDefault="0034718A">
      <w:pPr>
        <w:rPr>
          <w:rStyle w:val="NormalCharacter"/>
          <w:rFonts w:ascii="仿宋_GB2312" w:eastAsia="仿宋_GB2312"/>
          <w:bCs/>
          <w:sz w:val="32"/>
          <w:szCs w:val="32"/>
        </w:rPr>
      </w:pPr>
    </w:p>
    <w:p w:rsidR="00232FE2" w:rsidRDefault="00232FE2" w:rsidP="002D049E">
      <w:pPr>
        <w:rPr>
          <w:rStyle w:val="NormalCharacter"/>
          <w:rFonts w:ascii="仿宋_GB2312" w:eastAsia="仿宋_GB2312"/>
          <w:bCs/>
          <w:sz w:val="32"/>
          <w:szCs w:val="32"/>
        </w:rPr>
      </w:pPr>
    </w:p>
    <w:p w:rsidR="002D049E" w:rsidRDefault="002D049E">
      <w:pPr>
        <w:jc w:val="center"/>
        <w:rPr>
          <w:rStyle w:val="NormalCharacter"/>
          <w:rFonts w:ascii="仿宋_GB2312" w:eastAsia="仿宋_GB2312"/>
          <w:bCs/>
          <w:sz w:val="32"/>
          <w:szCs w:val="32"/>
        </w:rPr>
      </w:pPr>
    </w:p>
    <w:p w:rsidR="004D6B74" w:rsidRDefault="004D6B74">
      <w:pPr>
        <w:jc w:val="center"/>
        <w:rPr>
          <w:rStyle w:val="NormalCharacter"/>
          <w:rFonts w:ascii="仿宋_GB2312" w:eastAsia="仿宋_GB2312" w:hint="eastAsia"/>
          <w:bCs/>
          <w:sz w:val="32"/>
          <w:szCs w:val="32"/>
        </w:rPr>
      </w:pPr>
    </w:p>
    <w:p w:rsidR="0034718A" w:rsidRDefault="00C10A6D">
      <w:pPr>
        <w:jc w:val="center"/>
        <w:rPr>
          <w:rStyle w:val="NormalCharacter"/>
          <w:rFonts w:ascii="仿宋_GB2312" w:eastAsia="仿宋_GB2312"/>
          <w:bCs/>
          <w:sz w:val="32"/>
          <w:szCs w:val="32"/>
        </w:rPr>
      </w:pPr>
      <w:r>
        <w:rPr>
          <w:rStyle w:val="NormalCharacter"/>
          <w:rFonts w:ascii="仿宋_GB2312" w:eastAsia="仿宋_GB2312"/>
          <w:bCs/>
          <w:sz w:val="32"/>
          <w:szCs w:val="32"/>
        </w:rPr>
        <w:t>中地大（京）工发</w:t>
      </w:r>
      <w:r>
        <w:rPr>
          <w:rFonts w:ascii="仿宋_GB2312" w:eastAsia="仿宋_GB2312" w:hint="eastAsia"/>
          <w:bCs/>
          <w:sz w:val="32"/>
          <w:szCs w:val="32"/>
        </w:rPr>
        <w:t>〔2021〕1</w:t>
      </w:r>
      <w:r w:rsidR="006A341C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Style w:val="NormalCharacter"/>
          <w:rFonts w:ascii="仿宋_GB2312" w:eastAsia="仿宋_GB2312"/>
          <w:bCs/>
          <w:sz w:val="32"/>
          <w:szCs w:val="32"/>
        </w:rPr>
        <w:t>号</w:t>
      </w:r>
    </w:p>
    <w:p w:rsidR="0034718A" w:rsidRDefault="000046A2">
      <w:pPr>
        <w:spacing w:line="240" w:lineRule="auto"/>
        <w:jc w:val="center"/>
        <w:rPr>
          <w:rStyle w:val="NormalCharacter"/>
          <w:rFonts w:ascii="仿宋_GB2312" w:eastAsia="仿宋_GB2312" w:hAnsi="宋体"/>
          <w:b/>
          <w:bCs/>
          <w:sz w:val="44"/>
          <w:szCs w:val="44"/>
        </w:rPr>
      </w:pPr>
      <w:r>
        <w:pict>
          <v:shape id="_x0000_s1081" style="position:absolute;left:0;text-align:left;margin-left:0;margin-top:0;width:50pt;height:50pt;z-index:251659264;visibility:hidden;mso-width-relative:page;mso-height-relative:page" coordsize="21600,21600" o:spt="100" adj="0,,0" path="" filled="f" stroked="f">
            <v:stroke joinstyle="round"/>
            <v:formulas/>
            <v:path o:connecttype="segments"/>
            <o:lock v:ext="edit" selection="t"/>
          </v:shape>
        </w:pict>
      </w:r>
      <w:r>
        <w:pict>
          <v:line id="_x0000_s1031" style="position:absolute;left:0;text-align:left;z-index:251662336;mso-position-horizontal:center;mso-width-relative:page;mso-height-relative:page" from="0,9.05pt" to="447.85pt,9.05pt" strokecolor="red" strokeweight="3pt"/>
        </w:pict>
      </w:r>
    </w:p>
    <w:p w:rsidR="0034718A" w:rsidRDefault="0034718A">
      <w:pPr>
        <w:spacing w:line="240" w:lineRule="auto"/>
        <w:jc w:val="center"/>
        <w:rPr>
          <w:rStyle w:val="NormalCharacter"/>
          <w:rFonts w:ascii="仿宋_GB2312" w:eastAsia="仿宋_GB2312" w:hAnsi="宋体"/>
          <w:b/>
          <w:bCs/>
          <w:sz w:val="44"/>
          <w:szCs w:val="44"/>
        </w:rPr>
      </w:pPr>
    </w:p>
    <w:p w:rsidR="0034718A" w:rsidRPr="006A341C" w:rsidRDefault="00C10A6D" w:rsidP="006A341C">
      <w:pPr>
        <w:spacing w:line="640" w:lineRule="exact"/>
        <w:jc w:val="center"/>
        <w:rPr>
          <w:rStyle w:val="NormalCharacter"/>
          <w:rFonts w:ascii="方正小标宋简体" w:eastAsia="方正小标宋简体"/>
          <w:sz w:val="44"/>
        </w:rPr>
      </w:pPr>
      <w:r>
        <w:rPr>
          <w:rStyle w:val="NormalCharacter"/>
          <w:rFonts w:ascii="方正小标宋简体" w:eastAsia="方正小标宋简体"/>
          <w:spacing w:val="-20"/>
          <w:sz w:val="44"/>
        </w:rPr>
        <w:t>关于</w:t>
      </w:r>
      <w:r w:rsidR="006A341C" w:rsidRPr="00653FB1">
        <w:rPr>
          <w:rFonts w:ascii="方正小标宋简体" w:eastAsia="方正小标宋简体" w:hint="eastAsia"/>
          <w:sz w:val="44"/>
        </w:rPr>
        <w:t>举办</w:t>
      </w:r>
      <w:r w:rsidR="006A341C">
        <w:rPr>
          <w:rFonts w:ascii="方正小标宋简体" w:eastAsia="方正小标宋简体" w:hint="eastAsia"/>
          <w:sz w:val="44"/>
        </w:rPr>
        <w:t>2021年教职工</w:t>
      </w:r>
      <w:r w:rsidR="006A341C" w:rsidRPr="00653FB1">
        <w:rPr>
          <w:rFonts w:ascii="方正小标宋简体" w:eastAsia="方正小标宋简体" w:hint="eastAsia"/>
          <w:sz w:val="44"/>
        </w:rPr>
        <w:t>篮球</w:t>
      </w:r>
      <w:r w:rsidR="006A341C">
        <w:rPr>
          <w:rFonts w:ascii="方正小标宋简体" w:eastAsia="方正小标宋简体" w:hint="eastAsia"/>
          <w:sz w:val="44"/>
        </w:rPr>
        <w:t>对抗</w:t>
      </w:r>
      <w:r w:rsidR="006A341C" w:rsidRPr="00653FB1">
        <w:rPr>
          <w:rFonts w:ascii="方正小标宋简体" w:eastAsia="方正小标宋简体" w:hint="eastAsia"/>
          <w:sz w:val="44"/>
        </w:rPr>
        <w:t>赛</w:t>
      </w:r>
      <w:r>
        <w:rPr>
          <w:rStyle w:val="NormalCharacter"/>
          <w:rFonts w:ascii="方正小标宋简体" w:eastAsia="方正小标宋简体" w:hint="eastAsia"/>
          <w:sz w:val="44"/>
        </w:rPr>
        <w:t>的通知</w:t>
      </w:r>
    </w:p>
    <w:p w:rsidR="0034718A" w:rsidRDefault="0034718A">
      <w:pPr>
        <w:spacing w:line="360" w:lineRule="auto"/>
        <w:jc w:val="center"/>
        <w:rPr>
          <w:rStyle w:val="NormalCharacter"/>
          <w:rFonts w:ascii="仿宋_GB2312" w:eastAsia="仿宋_GB2312"/>
          <w:b/>
          <w:bCs/>
          <w:sz w:val="32"/>
          <w:szCs w:val="32"/>
        </w:rPr>
      </w:pPr>
    </w:p>
    <w:p w:rsidR="0034718A" w:rsidRDefault="00C10A6D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各分工会：</w:t>
      </w:r>
    </w:p>
    <w:p w:rsidR="006A341C" w:rsidRPr="00653FB1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653FB1">
        <w:rPr>
          <w:rFonts w:ascii="仿宋_GB2312" w:eastAsia="仿宋_GB2312" w:hint="eastAsia"/>
          <w:sz w:val="32"/>
        </w:rPr>
        <w:t>为贯彻落实国务院《全民健身计划纲要》精神，广泛开展群众性体育活动，增强我校教职工体质，工会决定举办</w:t>
      </w:r>
      <w:r w:rsidRPr="0051079B">
        <w:rPr>
          <w:rFonts w:ascii="仿宋_GB2312" w:eastAsia="仿宋_GB2312" w:hint="eastAsia"/>
          <w:sz w:val="32"/>
        </w:rPr>
        <w:t>202</w:t>
      </w:r>
      <w:r>
        <w:rPr>
          <w:rFonts w:ascii="仿宋_GB2312" w:eastAsia="仿宋_GB2312" w:hint="eastAsia"/>
          <w:sz w:val="32"/>
        </w:rPr>
        <w:t>1</w:t>
      </w:r>
      <w:r w:rsidRPr="0051079B">
        <w:rPr>
          <w:rFonts w:ascii="仿宋_GB2312" w:eastAsia="仿宋_GB2312" w:hint="eastAsia"/>
          <w:sz w:val="32"/>
        </w:rPr>
        <w:t>年教职工篮球对抗赛</w:t>
      </w:r>
      <w:r w:rsidRPr="00653FB1">
        <w:rPr>
          <w:rFonts w:ascii="仿宋_GB2312" w:eastAsia="仿宋_GB2312" w:hint="eastAsia"/>
          <w:sz w:val="32"/>
        </w:rPr>
        <w:t>。本届比赛由校工会主办，</w:t>
      </w:r>
      <w:r>
        <w:rPr>
          <w:rFonts w:ascii="仿宋_GB2312" w:eastAsia="仿宋_GB2312" w:hint="eastAsia"/>
          <w:sz w:val="32"/>
        </w:rPr>
        <w:t>地大</w:t>
      </w:r>
      <w:r w:rsidRPr="00653FB1">
        <w:rPr>
          <w:rFonts w:ascii="仿宋_GB2312" w:eastAsia="仿宋_GB2312" w:hint="eastAsia"/>
          <w:sz w:val="32"/>
        </w:rPr>
        <w:t>教职工篮球协会承办。</w:t>
      </w:r>
      <w:r>
        <w:rPr>
          <w:rFonts w:ascii="仿宋_GB2312" w:eastAsia="仿宋_GB2312" w:hint="eastAsia"/>
          <w:sz w:val="32"/>
        </w:rPr>
        <w:t>现通知如下：</w:t>
      </w:r>
    </w:p>
    <w:p w:rsidR="006A341C" w:rsidRPr="006A341C" w:rsidRDefault="006A341C" w:rsidP="006A341C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6A341C">
        <w:rPr>
          <w:rFonts w:ascii="黑体" w:eastAsia="黑体" w:hAnsi="黑体" w:hint="eastAsia"/>
          <w:sz w:val="32"/>
        </w:rPr>
        <w:t>一、组委会</w:t>
      </w:r>
    </w:p>
    <w:p w:rsidR="006A341C" w:rsidRPr="00987528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987528">
        <w:rPr>
          <w:rFonts w:ascii="仿宋_GB2312" w:eastAsia="仿宋_GB2312" w:hint="eastAsia"/>
          <w:sz w:val="32"/>
        </w:rPr>
        <w:t>主 　　 任：王志坚</w:t>
      </w:r>
    </w:p>
    <w:p w:rsidR="006A341C" w:rsidRPr="00987528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987528">
        <w:rPr>
          <w:rFonts w:ascii="仿宋_GB2312" w:eastAsia="仿宋_GB2312" w:hint="eastAsia"/>
          <w:sz w:val="32"/>
        </w:rPr>
        <w:t>副　主　任：何巧玲</w:t>
      </w:r>
      <w:bookmarkStart w:id="0" w:name="_GoBack"/>
      <w:bookmarkEnd w:id="0"/>
    </w:p>
    <w:p w:rsidR="006A341C" w:rsidRPr="00987528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987528">
        <w:rPr>
          <w:rFonts w:ascii="仿宋_GB2312" w:eastAsia="仿宋_GB2312" w:hint="eastAsia"/>
          <w:sz w:val="32"/>
        </w:rPr>
        <w:t>委  　  员：（按姓氏笔画排序）</w:t>
      </w:r>
    </w:p>
    <w:p w:rsidR="006A341C" w:rsidRPr="00987528" w:rsidRDefault="006A341C" w:rsidP="006A341C">
      <w:pPr>
        <w:spacing w:line="600" w:lineRule="exact"/>
        <w:ind w:firstLineChars="800" w:firstLine="25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王  栋</w:t>
      </w:r>
      <w:r w:rsidRPr="00987528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刘  伟</w:t>
      </w:r>
      <w:r w:rsidRPr="00987528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问  </w:t>
      </w:r>
      <w:r w:rsidRPr="00987528">
        <w:rPr>
          <w:rFonts w:ascii="仿宋_GB2312" w:eastAsia="仿宋_GB2312" w:hint="eastAsia"/>
          <w:sz w:val="32"/>
        </w:rPr>
        <w:t xml:space="preserve">尧  </w:t>
      </w:r>
      <w:r>
        <w:rPr>
          <w:rFonts w:ascii="仿宋_GB2312" w:eastAsia="仿宋_GB2312" w:hint="eastAsia"/>
          <w:sz w:val="32"/>
        </w:rPr>
        <w:t>李宗烈</w:t>
      </w:r>
    </w:p>
    <w:p w:rsidR="006A341C" w:rsidRPr="00987528" w:rsidRDefault="006A341C" w:rsidP="006A341C">
      <w:pPr>
        <w:spacing w:line="600" w:lineRule="exact"/>
        <w:ind w:firstLineChars="800" w:firstLine="25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陈  刚</w:t>
      </w:r>
      <w:r w:rsidRPr="00987528">
        <w:rPr>
          <w:rFonts w:ascii="仿宋_GB2312" w:eastAsia="仿宋_GB2312" w:hint="eastAsia"/>
          <w:sz w:val="32"/>
        </w:rPr>
        <w:t xml:space="preserve">  於炀森　覃超莹　</w:t>
      </w:r>
      <w:r>
        <w:rPr>
          <w:rFonts w:ascii="仿宋_GB2312" w:eastAsia="仿宋_GB2312" w:hint="eastAsia"/>
          <w:sz w:val="32"/>
        </w:rPr>
        <w:t>薛思雅</w:t>
      </w:r>
    </w:p>
    <w:p w:rsidR="006A341C" w:rsidRPr="00987528" w:rsidRDefault="006A341C" w:rsidP="006A341C">
      <w:pPr>
        <w:spacing w:line="600" w:lineRule="exact"/>
        <w:ind w:firstLine="64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仲裁委员会：</w:t>
      </w:r>
      <w:r w:rsidRPr="00987528">
        <w:rPr>
          <w:rFonts w:ascii="仿宋_GB2312" w:eastAsia="仿宋_GB2312" w:hint="eastAsia"/>
          <w:sz w:val="32"/>
        </w:rPr>
        <w:t>王志坚　马　凯　覃超莹</w:t>
      </w:r>
    </w:p>
    <w:p w:rsidR="006A341C" w:rsidRPr="00987528" w:rsidRDefault="006A341C" w:rsidP="006A341C">
      <w:pPr>
        <w:spacing w:line="600" w:lineRule="exact"/>
        <w:ind w:firstLine="645"/>
        <w:rPr>
          <w:rFonts w:ascii="仿宋_GB2312" w:eastAsia="仿宋_GB2312"/>
          <w:sz w:val="32"/>
        </w:rPr>
      </w:pPr>
      <w:r w:rsidRPr="00987528">
        <w:rPr>
          <w:rFonts w:ascii="仿宋_GB2312" w:eastAsia="仿宋_GB2312" w:hint="eastAsia"/>
          <w:sz w:val="32"/>
        </w:rPr>
        <w:lastRenderedPageBreak/>
        <w:t>裁　判　长：李宗烈</w:t>
      </w:r>
    </w:p>
    <w:p w:rsidR="006A341C" w:rsidRPr="006A341C" w:rsidRDefault="006A341C" w:rsidP="006A341C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6A341C">
        <w:rPr>
          <w:rFonts w:ascii="黑体" w:eastAsia="黑体" w:hAnsi="黑体" w:hint="eastAsia"/>
          <w:sz w:val="32"/>
        </w:rPr>
        <w:t>二、参赛队员资格及参赛队组建</w:t>
      </w:r>
    </w:p>
    <w:p w:rsidR="006A341C" w:rsidRPr="00653FB1" w:rsidRDefault="006A341C" w:rsidP="006A341C">
      <w:pPr>
        <w:spacing w:line="600" w:lineRule="exact"/>
        <w:rPr>
          <w:rFonts w:ascii="仿宋_GB2312" w:eastAsia="仿宋_GB2312"/>
          <w:sz w:val="32"/>
        </w:rPr>
      </w:pPr>
      <w:r w:rsidRPr="00653FB1">
        <w:rPr>
          <w:rFonts w:ascii="仿宋_GB2312" w:eastAsia="仿宋_GB2312" w:hint="eastAsia"/>
          <w:sz w:val="32"/>
        </w:rPr>
        <w:t xml:space="preserve">　　（一）参赛队员资格</w:t>
      </w:r>
    </w:p>
    <w:p w:rsidR="006A341C" w:rsidRDefault="006A341C" w:rsidP="006A341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653FB1">
        <w:rPr>
          <w:rFonts w:ascii="仿宋_GB2312" w:eastAsia="仿宋_GB2312" w:hint="eastAsia"/>
          <w:sz w:val="32"/>
        </w:rPr>
        <w:t>参赛队员为本校工会会</w:t>
      </w:r>
      <w:r w:rsidRPr="00F945EA">
        <w:rPr>
          <w:rFonts w:ascii="仿宋_GB2312" w:eastAsia="仿宋_GB2312" w:hint="eastAsia"/>
          <w:sz w:val="32"/>
        </w:rPr>
        <w:t>员。参</w:t>
      </w:r>
      <w:r w:rsidR="00D10018">
        <w:rPr>
          <w:rFonts w:ascii="仿宋_GB2312" w:eastAsia="仿宋_GB2312" w:hint="eastAsia"/>
          <w:sz w:val="32"/>
        </w:rPr>
        <w:t>赛队员必须确认自己的健康状况良好并与组委会签订《自愿参赛责任</w:t>
      </w:r>
      <w:r w:rsidR="00D10018" w:rsidRPr="00740AD8">
        <w:rPr>
          <w:rFonts w:ascii="仿宋_GB2312" w:eastAsia="仿宋_GB2312" w:hint="eastAsia"/>
          <w:sz w:val="32"/>
          <w:szCs w:val="32"/>
        </w:rPr>
        <w:t>及风险告知书</w:t>
      </w:r>
      <w:r w:rsidRPr="00653FB1">
        <w:rPr>
          <w:rFonts w:ascii="仿宋_GB2312" w:eastAsia="仿宋_GB2312" w:hint="eastAsia"/>
          <w:sz w:val="32"/>
        </w:rPr>
        <w:t>》</w:t>
      </w:r>
      <w:r>
        <w:rPr>
          <w:rFonts w:ascii="仿宋_GB2312" w:eastAsia="仿宋_GB2312" w:hint="eastAsia"/>
          <w:sz w:val="32"/>
        </w:rPr>
        <w:t>。</w:t>
      </w:r>
    </w:p>
    <w:p w:rsidR="006A341C" w:rsidRDefault="006A341C" w:rsidP="006A341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653FB1">
        <w:rPr>
          <w:rFonts w:ascii="仿宋_GB2312" w:eastAsia="仿宋_GB2312" w:hint="eastAsia"/>
          <w:sz w:val="32"/>
        </w:rPr>
        <w:t>（二）参赛队组建</w:t>
      </w:r>
    </w:p>
    <w:p w:rsidR="006A341C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１．参赛队员自行报名，组委会将视报名人数组建5支队伍并指定队长（</w:t>
      </w:r>
      <w:r w:rsidRPr="00987528">
        <w:rPr>
          <w:rFonts w:ascii="仿宋_GB2312" w:eastAsia="仿宋_GB2312" w:hint="eastAsia"/>
          <w:sz w:val="32"/>
        </w:rPr>
        <w:t>毛世德、袁顺达、李开开、刘明星、葛宁宁）</w:t>
      </w:r>
      <w:r>
        <w:rPr>
          <w:rFonts w:ascii="仿宋_GB2312" w:eastAsia="仿宋_GB2312" w:hint="eastAsia"/>
          <w:sz w:val="32"/>
        </w:rPr>
        <w:t>，各队队长通过“摘牌”方式选定本队队员，原则上每队10</w:t>
      </w:r>
      <w:r w:rsidRPr="00653FB1">
        <w:rPr>
          <w:rFonts w:ascii="仿宋_GB2312" w:eastAsia="仿宋_GB2312" w:hint="eastAsia"/>
          <w:sz w:val="32"/>
        </w:rPr>
        <w:t>-</w:t>
      </w:r>
      <w:r>
        <w:rPr>
          <w:rFonts w:ascii="仿宋_GB2312" w:eastAsia="仿宋_GB2312" w:hint="eastAsia"/>
          <w:sz w:val="32"/>
        </w:rPr>
        <w:t>12</w:t>
      </w:r>
      <w:r w:rsidRPr="00653FB1">
        <w:rPr>
          <w:rFonts w:ascii="仿宋_GB2312" w:eastAsia="仿宋_GB2312" w:hint="eastAsia"/>
          <w:sz w:val="32"/>
        </w:rPr>
        <w:t>人；</w:t>
      </w:r>
    </w:p>
    <w:p w:rsidR="006A341C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２．</w:t>
      </w:r>
      <w:r w:rsidRPr="00653FB1">
        <w:rPr>
          <w:rFonts w:ascii="仿宋_GB2312" w:eastAsia="仿宋_GB2312" w:hint="eastAsia"/>
          <w:sz w:val="32"/>
        </w:rPr>
        <w:t>每场比赛中场休息时间，</w:t>
      </w:r>
      <w:r w:rsidRPr="005855EA">
        <w:rPr>
          <w:rFonts w:ascii="仿宋_GB2312" w:eastAsia="仿宋_GB2312" w:hint="eastAsia"/>
          <w:sz w:val="32"/>
        </w:rPr>
        <w:t>每队需派出一名女参赛队员进行5球罚球线投篮，</w:t>
      </w:r>
      <w:r>
        <w:rPr>
          <w:rFonts w:ascii="仿宋_GB2312" w:eastAsia="仿宋_GB2312" w:hint="eastAsia"/>
          <w:sz w:val="32"/>
        </w:rPr>
        <w:t>并计入总得分，女教职工不占用队伍名额。</w:t>
      </w:r>
    </w:p>
    <w:p w:rsidR="006A341C" w:rsidRPr="006A341C" w:rsidRDefault="006A341C" w:rsidP="006A341C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6A341C">
        <w:rPr>
          <w:rFonts w:ascii="黑体" w:eastAsia="黑体" w:hAnsi="黑体" w:hint="eastAsia"/>
          <w:sz w:val="32"/>
        </w:rPr>
        <w:t>三、比赛方法及竞赛规则</w:t>
      </w:r>
    </w:p>
    <w:p w:rsidR="006A341C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比赛为五人制全场篮球赛，</w:t>
      </w:r>
      <w:r w:rsidRPr="00653FB1">
        <w:rPr>
          <w:rFonts w:ascii="仿宋_GB2312" w:eastAsia="仿宋_GB2312" w:hint="eastAsia"/>
          <w:sz w:val="32"/>
        </w:rPr>
        <w:t>采取单循环积分的方法：胜2分、负1分，具体决定名次的方法按201</w:t>
      </w:r>
      <w:r>
        <w:rPr>
          <w:rFonts w:ascii="仿宋_GB2312" w:eastAsia="仿宋_GB2312" w:hint="eastAsia"/>
          <w:sz w:val="32"/>
        </w:rPr>
        <w:t>8</w:t>
      </w:r>
      <w:r w:rsidRPr="00653FB1">
        <w:rPr>
          <w:rFonts w:ascii="仿宋_GB2312" w:eastAsia="仿宋_GB2312" w:hint="eastAsia"/>
          <w:sz w:val="32"/>
        </w:rPr>
        <w:t>年中国篮球协会审定的篮球规则执行。比赛如遇风雨天气，当天比赛另作安排。</w:t>
      </w:r>
    </w:p>
    <w:p w:rsidR="006A341C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比赛前两节采用“五上五下”的换人规则（第一节上场的球员不能在第二节上场），三四节可自由换人。</w:t>
      </w:r>
    </w:p>
    <w:p w:rsidR="006A341C" w:rsidRPr="006A341C" w:rsidRDefault="006A341C" w:rsidP="006A341C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6A341C">
        <w:rPr>
          <w:rFonts w:ascii="黑体" w:eastAsia="黑体" w:hAnsi="黑体" w:hint="eastAsia"/>
          <w:sz w:val="32"/>
        </w:rPr>
        <w:t>四、奖项设置</w:t>
      </w:r>
    </w:p>
    <w:p w:rsidR="006A341C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比赛最多取前四</w:t>
      </w:r>
      <w:r w:rsidRPr="00653FB1">
        <w:rPr>
          <w:rFonts w:ascii="仿宋_GB2312" w:eastAsia="仿宋_GB2312" w:hint="eastAsia"/>
          <w:sz w:val="32"/>
        </w:rPr>
        <w:t>名（视报名队伍数量而定）。</w:t>
      </w:r>
    </w:p>
    <w:p w:rsidR="006A341C" w:rsidRPr="00653FB1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评选最有价值球员（MVP）一名，原则上为最终获胜球队中总得分最多的球员。</w:t>
      </w:r>
    </w:p>
    <w:p w:rsidR="006A341C" w:rsidRPr="006A341C" w:rsidRDefault="006A341C" w:rsidP="006A341C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6A341C">
        <w:rPr>
          <w:rFonts w:ascii="黑体" w:eastAsia="黑体" w:hAnsi="黑体" w:hint="eastAsia"/>
          <w:sz w:val="32"/>
        </w:rPr>
        <w:t>五、比赛日期及地点</w:t>
      </w:r>
    </w:p>
    <w:p w:rsidR="006A341C" w:rsidRPr="008F192C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  <w:highlight w:val="yellow"/>
        </w:rPr>
      </w:pPr>
      <w:r w:rsidRPr="003D21A3">
        <w:rPr>
          <w:rFonts w:ascii="仿宋_GB2312" w:eastAsia="仿宋_GB2312" w:hint="eastAsia"/>
          <w:sz w:val="32"/>
        </w:rPr>
        <w:t>队长摘牌：202</w:t>
      </w:r>
      <w:r>
        <w:rPr>
          <w:rFonts w:ascii="仿宋_GB2312" w:eastAsia="仿宋_GB2312" w:hint="eastAsia"/>
          <w:sz w:val="32"/>
        </w:rPr>
        <w:t>1</w:t>
      </w:r>
      <w:r w:rsidRPr="003D21A3">
        <w:rPr>
          <w:rFonts w:ascii="仿宋_GB2312" w:eastAsia="仿宋_GB2312" w:hint="eastAsia"/>
          <w:sz w:val="32"/>
        </w:rPr>
        <w:t>年 9月</w:t>
      </w:r>
      <w:r>
        <w:rPr>
          <w:rFonts w:ascii="仿宋_GB2312" w:eastAsia="仿宋_GB2312"/>
          <w:sz w:val="32"/>
        </w:rPr>
        <w:t>22</w:t>
      </w:r>
      <w:r w:rsidRPr="003D21A3">
        <w:rPr>
          <w:rFonts w:ascii="仿宋_GB2312" w:eastAsia="仿宋_GB2312" w:hint="eastAsia"/>
          <w:sz w:val="32"/>
        </w:rPr>
        <w:t>日下午（校工会会议室）；</w:t>
      </w:r>
    </w:p>
    <w:p w:rsidR="006A341C" w:rsidRPr="006A341C" w:rsidRDefault="006A341C" w:rsidP="006A341C">
      <w:pPr>
        <w:spacing w:line="600" w:lineRule="exact"/>
        <w:ind w:firstLineChars="200" w:firstLine="640"/>
        <w:rPr>
          <w:rFonts w:ascii="仿宋_GB2312" w:eastAsia="仿宋_GB2312"/>
          <w:spacing w:val="-20"/>
          <w:sz w:val="32"/>
        </w:rPr>
      </w:pPr>
      <w:r w:rsidRPr="00987528">
        <w:rPr>
          <w:rFonts w:ascii="仿宋_GB2312" w:eastAsia="仿宋_GB2312" w:hint="eastAsia"/>
          <w:sz w:val="32"/>
        </w:rPr>
        <w:t>比赛日期：</w:t>
      </w:r>
      <w:r w:rsidRPr="006A341C">
        <w:rPr>
          <w:rFonts w:ascii="仿宋_GB2312" w:eastAsia="仿宋_GB2312" w:hint="eastAsia"/>
          <w:spacing w:val="-20"/>
          <w:sz w:val="32"/>
        </w:rPr>
        <w:t>2021年9月2</w:t>
      </w:r>
      <w:r w:rsidRPr="006A341C">
        <w:rPr>
          <w:rFonts w:ascii="仿宋_GB2312" w:eastAsia="仿宋_GB2312"/>
          <w:spacing w:val="-20"/>
          <w:sz w:val="32"/>
        </w:rPr>
        <w:t>4</w:t>
      </w:r>
      <w:r w:rsidRPr="006A341C">
        <w:rPr>
          <w:rFonts w:ascii="仿宋_GB2312" w:eastAsia="仿宋_GB2312" w:hint="eastAsia"/>
          <w:spacing w:val="-20"/>
          <w:sz w:val="32"/>
        </w:rPr>
        <w:t>日开始，每周一、三、五中午；</w:t>
      </w:r>
    </w:p>
    <w:p w:rsidR="006A341C" w:rsidRPr="00987528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987528">
        <w:rPr>
          <w:rFonts w:ascii="仿宋_GB2312" w:eastAsia="仿宋_GB2312" w:hint="eastAsia"/>
          <w:sz w:val="32"/>
        </w:rPr>
        <w:t>比赛地点：校篮球场（赛程表于摘牌结束后另行通知）。</w:t>
      </w:r>
    </w:p>
    <w:p w:rsidR="006A341C" w:rsidRPr="006A341C" w:rsidRDefault="006A341C" w:rsidP="006A341C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6A341C">
        <w:rPr>
          <w:rFonts w:ascii="黑体" w:eastAsia="黑体" w:hAnsi="黑体" w:hint="eastAsia"/>
          <w:sz w:val="32"/>
        </w:rPr>
        <w:t>六、报名日期</w:t>
      </w:r>
    </w:p>
    <w:p w:rsidR="006A341C" w:rsidRPr="00987528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987528">
        <w:rPr>
          <w:rFonts w:ascii="仿宋_GB2312" w:eastAsia="仿宋_GB2312" w:hint="eastAsia"/>
          <w:sz w:val="32"/>
          <w:szCs w:val="28"/>
        </w:rPr>
        <w:t>报名即日开始，截止到2021年9月</w:t>
      </w:r>
      <w:r>
        <w:rPr>
          <w:rFonts w:ascii="仿宋_GB2312" w:eastAsia="仿宋_GB2312"/>
          <w:sz w:val="32"/>
          <w:szCs w:val="28"/>
        </w:rPr>
        <w:t>22</w:t>
      </w:r>
      <w:r>
        <w:rPr>
          <w:rFonts w:ascii="仿宋_GB2312" w:eastAsia="仿宋_GB2312" w:hint="eastAsia"/>
          <w:sz w:val="32"/>
          <w:szCs w:val="28"/>
        </w:rPr>
        <w:t>日中午12</w:t>
      </w:r>
      <w:r w:rsidRPr="00987528">
        <w:rPr>
          <w:rFonts w:ascii="仿宋_GB2312" w:eastAsia="仿宋_GB2312" w:hint="eastAsia"/>
          <w:sz w:val="32"/>
          <w:szCs w:val="28"/>
        </w:rPr>
        <w:t>：00。请各参赛队员将报名表（见附件2）电子版发送到E-mail:</w:t>
      </w:r>
      <w:r w:rsidRPr="00987528">
        <w:rPr>
          <w:rFonts w:ascii="仿宋_GB2312" w:eastAsia="仿宋_GB2312"/>
          <w:sz w:val="32"/>
          <w:szCs w:val="28"/>
        </w:rPr>
        <w:t xml:space="preserve"> </w:t>
      </w:r>
      <w:r w:rsidRPr="00987528">
        <w:rPr>
          <w:rFonts w:ascii="仿宋_GB2312" w:eastAsia="仿宋_GB2312" w:hint="eastAsia"/>
          <w:sz w:val="32"/>
          <w:szCs w:val="28"/>
        </w:rPr>
        <w:t>1129606388</w:t>
      </w:r>
      <w:r w:rsidRPr="00987528">
        <w:rPr>
          <w:rFonts w:ascii="仿宋_GB2312" w:eastAsia="仿宋_GB2312"/>
          <w:sz w:val="32"/>
          <w:szCs w:val="28"/>
        </w:rPr>
        <w:t>@qq.com</w:t>
      </w:r>
      <w:r w:rsidRPr="00987528">
        <w:rPr>
          <w:rFonts w:ascii="仿宋_GB2312" w:eastAsia="仿宋_GB2312" w:hint="eastAsia"/>
          <w:sz w:val="32"/>
          <w:szCs w:val="28"/>
        </w:rPr>
        <w:t>；联系人：葛宁宁；电话：82321896。</w:t>
      </w:r>
    </w:p>
    <w:p w:rsidR="006A341C" w:rsidRDefault="006A341C" w:rsidP="006A341C">
      <w:pPr>
        <w:spacing w:line="60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6A341C">
        <w:rPr>
          <w:rFonts w:ascii="黑体" w:eastAsia="黑体" w:hAnsi="黑体" w:hint="eastAsia"/>
          <w:sz w:val="32"/>
          <w:szCs w:val="28"/>
        </w:rPr>
        <w:t>七、参赛队员报名前需认真阅读“</w:t>
      </w:r>
      <w:r w:rsidRPr="006A341C">
        <w:rPr>
          <w:rFonts w:ascii="黑体" w:eastAsia="黑体" w:hAnsi="黑体" w:hint="eastAsia"/>
          <w:sz w:val="32"/>
        </w:rPr>
        <w:t>自愿参赛责任及风险告知书</w:t>
      </w:r>
      <w:r w:rsidRPr="006A341C">
        <w:rPr>
          <w:rFonts w:ascii="黑体" w:eastAsia="黑体" w:hAnsi="黑体" w:hint="eastAsia"/>
          <w:sz w:val="32"/>
          <w:szCs w:val="28"/>
        </w:rPr>
        <w:t>”（见附件3）。</w:t>
      </w:r>
    </w:p>
    <w:p w:rsidR="006A341C" w:rsidRPr="006A341C" w:rsidRDefault="006A341C" w:rsidP="006A341C">
      <w:pPr>
        <w:spacing w:line="600" w:lineRule="exact"/>
        <w:ind w:firstLineChars="200" w:firstLine="640"/>
        <w:rPr>
          <w:rFonts w:ascii="黑体" w:eastAsia="黑体" w:hAnsi="黑体"/>
          <w:sz w:val="32"/>
          <w:szCs w:val="28"/>
        </w:rPr>
      </w:pPr>
    </w:p>
    <w:p w:rsidR="006A341C" w:rsidRDefault="006A341C" w:rsidP="006A341C">
      <w:pPr>
        <w:spacing w:line="600" w:lineRule="exact"/>
        <w:rPr>
          <w:rFonts w:ascii="仿宋_GB2312" w:eastAsia="仿宋_GB2312"/>
          <w:sz w:val="32"/>
          <w:szCs w:val="28"/>
        </w:rPr>
      </w:pPr>
    </w:p>
    <w:p w:rsidR="006A341C" w:rsidRPr="00740AD8" w:rsidRDefault="006A341C" w:rsidP="006A341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40AD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  <w:r w:rsidRPr="00740A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740AD8">
        <w:rPr>
          <w:rFonts w:ascii="仿宋_GB2312" w:eastAsia="仿宋_GB2312" w:hint="eastAsia"/>
          <w:sz w:val="32"/>
          <w:szCs w:val="32"/>
        </w:rPr>
        <w:t>2021年教职工篮球对抗赛补充规则</w:t>
      </w:r>
    </w:p>
    <w:p w:rsidR="006A341C" w:rsidRPr="00740AD8" w:rsidRDefault="006A341C" w:rsidP="006A341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 w:rsidRPr="00740A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740AD8">
        <w:rPr>
          <w:rFonts w:ascii="仿宋_GB2312" w:eastAsia="仿宋_GB2312" w:hint="eastAsia"/>
          <w:sz w:val="32"/>
          <w:szCs w:val="32"/>
        </w:rPr>
        <w:t>2021年教职工篮球对抗赛报名表</w:t>
      </w:r>
    </w:p>
    <w:p w:rsidR="006A341C" w:rsidRPr="002D049E" w:rsidRDefault="006A341C" w:rsidP="002D049E">
      <w:pPr>
        <w:spacing w:line="360" w:lineRule="auto"/>
        <w:ind w:right="-58" w:firstLineChars="500" w:firstLine="1600"/>
        <w:rPr>
          <w:rFonts w:ascii="仿宋_GB2312" w:eastAsia="仿宋_GB2312"/>
          <w:sz w:val="32"/>
          <w:szCs w:val="32"/>
        </w:rPr>
      </w:pPr>
      <w:r w:rsidRPr="00740A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740AD8">
        <w:rPr>
          <w:rFonts w:ascii="仿宋_GB2312" w:eastAsia="仿宋_GB2312" w:hint="eastAsia"/>
          <w:sz w:val="32"/>
          <w:szCs w:val="32"/>
        </w:rPr>
        <w:t>自愿参赛责任及风险告知书</w:t>
      </w:r>
    </w:p>
    <w:p w:rsidR="006A341C" w:rsidRDefault="006A341C" w:rsidP="006A341C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2D049E" w:rsidRDefault="002D049E" w:rsidP="006A341C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2D049E" w:rsidRDefault="002D049E" w:rsidP="006A341C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2D049E" w:rsidRDefault="002D049E" w:rsidP="006A341C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2D049E" w:rsidRPr="007C5F31" w:rsidRDefault="002D049E" w:rsidP="006A341C">
      <w:pPr>
        <w:spacing w:line="60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6A341C" w:rsidRDefault="006A341C" w:rsidP="002D049E">
      <w:pPr>
        <w:spacing w:line="600" w:lineRule="exact"/>
        <w:ind w:rightChars="300" w:right="8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中国教育工会中国地质大学（北京）委员会</w:t>
      </w:r>
    </w:p>
    <w:p w:rsidR="006A341C" w:rsidRDefault="006A341C" w:rsidP="006A341C">
      <w:pPr>
        <w:spacing w:line="600" w:lineRule="exact"/>
        <w:ind w:right="300"/>
        <w:rPr>
          <w:rFonts w:ascii="仿宋_GB2312" w:eastAsia="仿宋_GB2312"/>
          <w:sz w:val="32"/>
        </w:rPr>
      </w:pPr>
    </w:p>
    <w:p w:rsidR="006A341C" w:rsidRDefault="006A341C" w:rsidP="006A341C">
      <w:pPr>
        <w:spacing w:line="600" w:lineRule="exact"/>
        <w:ind w:right="300" w:firstLineChars="1100" w:firstLine="3520"/>
        <w:rPr>
          <w:rFonts w:ascii="仿宋_GB2312" w:eastAsia="仿宋_GB2312"/>
          <w:sz w:val="32"/>
          <w:szCs w:val="28"/>
        </w:rPr>
      </w:pPr>
      <w:r w:rsidRPr="00987528">
        <w:rPr>
          <w:rFonts w:ascii="仿宋_GB2312" w:eastAsia="仿宋_GB2312" w:hint="eastAsia"/>
          <w:sz w:val="32"/>
          <w:szCs w:val="28"/>
        </w:rPr>
        <w:t>2021年9月</w:t>
      </w:r>
      <w:r>
        <w:rPr>
          <w:rFonts w:ascii="仿宋_GB2312" w:eastAsia="仿宋_GB2312"/>
          <w:sz w:val="32"/>
          <w:szCs w:val="28"/>
        </w:rPr>
        <w:t>1</w:t>
      </w:r>
      <w:r w:rsidR="00290F76">
        <w:rPr>
          <w:rFonts w:ascii="仿宋_GB2312" w:eastAsia="仿宋_GB2312" w:hint="eastAsia"/>
          <w:sz w:val="32"/>
          <w:szCs w:val="28"/>
        </w:rPr>
        <w:t>7</w:t>
      </w:r>
      <w:r w:rsidRPr="00987528">
        <w:rPr>
          <w:rFonts w:ascii="仿宋_GB2312" w:eastAsia="仿宋_GB2312" w:hint="eastAsia"/>
          <w:sz w:val="32"/>
          <w:szCs w:val="28"/>
        </w:rPr>
        <w:t>日</w:t>
      </w:r>
    </w:p>
    <w:p w:rsidR="006A341C" w:rsidRDefault="006A341C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2D049E" w:rsidRDefault="002D049E">
      <w:pPr>
        <w:spacing w:line="560" w:lineRule="exact"/>
        <w:ind w:right="1120"/>
        <w:jc w:val="left"/>
        <w:rPr>
          <w:rStyle w:val="NormalCharacter"/>
          <w:rFonts w:ascii="仿宋" w:eastAsia="仿宋" w:hAnsi="仿宋"/>
          <w:color w:val="4C4C4C"/>
          <w:kern w:val="0"/>
          <w:sz w:val="32"/>
          <w:szCs w:val="32"/>
        </w:rPr>
      </w:pPr>
    </w:p>
    <w:p w:rsidR="0034718A" w:rsidRPr="00232FE2" w:rsidRDefault="000046A2" w:rsidP="00232FE2">
      <w:pPr>
        <w:pStyle w:val="BodyText"/>
        <w:spacing w:line="580" w:lineRule="exact"/>
        <w:ind w:right="392"/>
        <w:rPr>
          <w:rStyle w:val="NormalCharacter"/>
          <w:rFonts w:ascii="仿宋_GB2312"/>
          <w:spacing w:val="-4"/>
          <w:sz w:val="28"/>
        </w:rPr>
      </w:pPr>
      <w:r>
        <w:pict>
          <v:line id="_x0000_s1074" style="position:absolute;left:0;text-align:left;z-index:-251653120;mso-width-relative:page;mso-height-relative:page" from="0,28.95pt" to="442.2pt,28.95pt" strokeweight="1pt"/>
        </w:pict>
      </w:r>
      <w:r>
        <w:pict>
          <v:line id="_x0000_s1026" style="position:absolute;left:0;text-align:left;z-index:-251652096;mso-width-relative:page;mso-height-relative:page" from="0,5.65pt" to="442.2pt,5.65pt" strokeweight="1pt"/>
        </w:pict>
      </w:r>
      <w:r w:rsidR="00C10A6D">
        <w:rPr>
          <w:rStyle w:val="NormalCharacter"/>
          <w:rFonts w:ascii="仿宋_GB2312"/>
          <w:sz w:val="28"/>
        </w:rPr>
        <w:t>中</w:t>
      </w:r>
      <w:r w:rsidR="00C10A6D">
        <w:rPr>
          <w:rStyle w:val="NormalCharacter"/>
          <w:rFonts w:ascii="仿宋_GB2312"/>
          <w:spacing w:val="-4"/>
          <w:sz w:val="28"/>
        </w:rPr>
        <w:t>国地质大学（北京）工会办公室</w:t>
      </w:r>
      <w:r w:rsidR="00C10A6D">
        <w:rPr>
          <w:rStyle w:val="NormalCharacter"/>
          <w:rFonts w:ascii="仿宋_GB2312" w:hint="eastAsia"/>
          <w:spacing w:val="-4"/>
          <w:sz w:val="28"/>
        </w:rPr>
        <w:t xml:space="preserve">           </w:t>
      </w:r>
      <w:r w:rsidR="00C10A6D">
        <w:rPr>
          <w:rStyle w:val="NormalCharacter"/>
          <w:rFonts w:ascii="仿宋_GB2312"/>
          <w:spacing w:val="-4"/>
          <w:sz w:val="28"/>
        </w:rPr>
        <w:t>2021年</w:t>
      </w:r>
      <w:r w:rsidR="006A341C">
        <w:rPr>
          <w:rStyle w:val="NormalCharacter"/>
          <w:rFonts w:ascii="仿宋_GB2312" w:hint="eastAsia"/>
          <w:spacing w:val="-4"/>
          <w:sz w:val="28"/>
        </w:rPr>
        <w:t>9</w:t>
      </w:r>
      <w:r w:rsidR="00C10A6D">
        <w:rPr>
          <w:rStyle w:val="NormalCharacter"/>
          <w:rFonts w:ascii="仿宋_GB2312"/>
          <w:spacing w:val="-4"/>
          <w:sz w:val="28"/>
        </w:rPr>
        <w:t>月</w:t>
      </w:r>
      <w:r w:rsidR="00C10A6D">
        <w:rPr>
          <w:rStyle w:val="NormalCharacter"/>
          <w:rFonts w:ascii="仿宋_GB2312" w:hint="eastAsia"/>
          <w:spacing w:val="-4"/>
          <w:sz w:val="28"/>
        </w:rPr>
        <w:t>1</w:t>
      </w:r>
      <w:r w:rsidR="00290F76">
        <w:rPr>
          <w:rStyle w:val="NormalCharacter"/>
          <w:rFonts w:ascii="仿宋_GB2312" w:hint="eastAsia"/>
          <w:spacing w:val="-4"/>
          <w:sz w:val="28"/>
        </w:rPr>
        <w:t>7</w:t>
      </w:r>
      <w:r w:rsidR="00C10A6D">
        <w:rPr>
          <w:rStyle w:val="NormalCharacter"/>
          <w:rFonts w:ascii="仿宋_GB2312"/>
          <w:spacing w:val="-4"/>
          <w:sz w:val="28"/>
        </w:rPr>
        <w:t>日印发</w:t>
      </w:r>
    </w:p>
    <w:p w:rsidR="006A341C" w:rsidRDefault="00C10A6D" w:rsidP="006A341C">
      <w:pPr>
        <w:spacing w:line="600" w:lineRule="exact"/>
        <w:rPr>
          <w:rFonts w:ascii="黑体" w:eastAsia="黑体" w:hAnsi="黑体" w:cs="方正小标宋简体"/>
          <w:b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lastRenderedPageBreak/>
        <w:t>附件1</w:t>
      </w:r>
      <w:r>
        <w:rPr>
          <w:rStyle w:val="NormalCharacter"/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cs="方正小标宋简体" w:hint="eastAsia"/>
          <w:b/>
          <w:sz w:val="32"/>
          <w:szCs w:val="32"/>
        </w:rPr>
        <w:t xml:space="preserve"> </w:t>
      </w:r>
    </w:p>
    <w:p w:rsidR="006A341C" w:rsidRDefault="006A341C" w:rsidP="006A341C">
      <w:pPr>
        <w:spacing w:line="600" w:lineRule="exact"/>
        <w:jc w:val="center"/>
        <w:rPr>
          <w:rFonts w:ascii="宋体" w:hAnsi="宋体"/>
          <w:b/>
          <w:sz w:val="32"/>
          <w:szCs w:val="36"/>
        </w:rPr>
      </w:pPr>
      <w:r w:rsidRPr="00340435">
        <w:rPr>
          <w:rFonts w:ascii="宋体" w:hAnsi="宋体" w:hint="eastAsia"/>
          <w:b/>
          <w:sz w:val="32"/>
          <w:szCs w:val="36"/>
        </w:rPr>
        <w:t>2021年教职工篮球对抗赛补充规则</w:t>
      </w:r>
    </w:p>
    <w:p w:rsidR="006A341C" w:rsidRPr="00340435" w:rsidRDefault="006A341C" w:rsidP="006A341C">
      <w:pPr>
        <w:spacing w:line="600" w:lineRule="exact"/>
        <w:jc w:val="center"/>
        <w:rPr>
          <w:rFonts w:ascii="宋体" w:hAnsi="宋体"/>
          <w:b/>
          <w:sz w:val="32"/>
          <w:szCs w:val="36"/>
        </w:rPr>
      </w:pPr>
    </w:p>
    <w:p w:rsidR="006A341C" w:rsidRPr="00340435" w:rsidRDefault="006A341C" w:rsidP="006A341C">
      <w:pPr>
        <w:spacing w:line="600" w:lineRule="exact"/>
        <w:rPr>
          <w:rFonts w:ascii="仿宋_GB2312" w:eastAsia="仿宋_GB2312"/>
          <w:sz w:val="24"/>
          <w:szCs w:val="28"/>
        </w:rPr>
      </w:pPr>
      <w:r w:rsidRPr="00F945EA">
        <w:rPr>
          <w:rFonts w:ascii="仿宋_GB2312" w:eastAsia="仿宋_GB2312" w:hint="eastAsia"/>
          <w:sz w:val="24"/>
          <w:szCs w:val="28"/>
        </w:rPr>
        <w:t>（一）除下列特殊规则外，比</w:t>
      </w:r>
      <w:r w:rsidRPr="00340435">
        <w:rPr>
          <w:rFonts w:ascii="仿宋_GB2312" w:eastAsia="仿宋_GB2312" w:hint="eastAsia"/>
          <w:sz w:val="24"/>
          <w:szCs w:val="28"/>
        </w:rPr>
        <w:t>赛均按照2018年中国篮球协会审定的《篮球规则》执行。</w:t>
      </w:r>
    </w:p>
    <w:p w:rsidR="006A341C" w:rsidRPr="00340435" w:rsidRDefault="006A341C" w:rsidP="006A341C">
      <w:pPr>
        <w:spacing w:line="600" w:lineRule="exact"/>
        <w:rPr>
          <w:rFonts w:ascii="仿宋_GB2312" w:eastAsia="仿宋_GB2312"/>
          <w:sz w:val="24"/>
          <w:szCs w:val="28"/>
        </w:rPr>
      </w:pPr>
      <w:r w:rsidRPr="00340435">
        <w:rPr>
          <w:rFonts w:ascii="仿宋_GB2312" w:eastAsia="仿宋_GB2312" w:hint="eastAsia"/>
          <w:sz w:val="24"/>
          <w:szCs w:val="28"/>
        </w:rPr>
        <w:t>（二）比赛时间：全场比赛分四节，各8分钟。比赛进行到4分钟和6分钟计时员各宣布一次比赛时间。</w:t>
      </w:r>
    </w:p>
    <w:p w:rsidR="006A341C" w:rsidRPr="00340435" w:rsidRDefault="006A341C" w:rsidP="006A341C">
      <w:pPr>
        <w:spacing w:line="600" w:lineRule="exact"/>
        <w:rPr>
          <w:rFonts w:ascii="仿宋_GB2312" w:eastAsia="仿宋_GB2312"/>
          <w:sz w:val="24"/>
          <w:szCs w:val="28"/>
        </w:rPr>
      </w:pPr>
      <w:r w:rsidRPr="00340435">
        <w:rPr>
          <w:rFonts w:ascii="仿宋_GB2312" w:eastAsia="仿宋_GB2312" w:hint="eastAsia"/>
          <w:sz w:val="24"/>
          <w:szCs w:val="28"/>
        </w:rPr>
        <w:t>（三）1、2节共两个暂停，3、4节共三个暂停（遇球员受伤或特殊情况，裁判员有权暂停比赛1分钟）。</w:t>
      </w:r>
    </w:p>
    <w:p w:rsidR="006A341C" w:rsidRPr="00340435" w:rsidRDefault="006A341C" w:rsidP="006A341C">
      <w:pPr>
        <w:spacing w:line="600" w:lineRule="exact"/>
        <w:rPr>
          <w:rFonts w:ascii="仿宋_GB2312" w:eastAsia="仿宋_GB2312"/>
          <w:sz w:val="24"/>
          <w:szCs w:val="28"/>
        </w:rPr>
      </w:pPr>
      <w:r w:rsidRPr="00340435">
        <w:rPr>
          <w:rFonts w:ascii="仿宋_GB2312" w:eastAsia="仿宋_GB2312" w:hint="eastAsia"/>
          <w:sz w:val="24"/>
          <w:szCs w:val="28"/>
        </w:rPr>
        <w:t>（四）比赛中，每名队员累积5次犯规罚出场。任何队员被判夺权犯规，则取消该队比赛资格。每半场全队累积犯规达4次后，防守犯规时执行1次罚球。</w:t>
      </w:r>
    </w:p>
    <w:p w:rsidR="006A341C" w:rsidRPr="00340435" w:rsidRDefault="006A341C" w:rsidP="006A341C">
      <w:pPr>
        <w:spacing w:line="600" w:lineRule="exact"/>
        <w:rPr>
          <w:rFonts w:ascii="仿宋_GB2312" w:eastAsia="仿宋_GB2312"/>
          <w:sz w:val="24"/>
          <w:szCs w:val="28"/>
        </w:rPr>
      </w:pPr>
      <w:r w:rsidRPr="00340435">
        <w:rPr>
          <w:rFonts w:ascii="仿宋_GB2312" w:eastAsia="仿宋_GB2312" w:hint="eastAsia"/>
          <w:sz w:val="24"/>
          <w:szCs w:val="28"/>
        </w:rPr>
        <w:t>（五）如出现平局，每次加时5分钟。</w:t>
      </w:r>
    </w:p>
    <w:p w:rsidR="006A341C" w:rsidRPr="00340435" w:rsidRDefault="006A341C" w:rsidP="006A341C">
      <w:pPr>
        <w:spacing w:line="600" w:lineRule="exact"/>
        <w:rPr>
          <w:rFonts w:ascii="仿宋_GB2312" w:eastAsia="仿宋_GB2312"/>
          <w:sz w:val="24"/>
          <w:szCs w:val="28"/>
        </w:rPr>
      </w:pPr>
      <w:r w:rsidRPr="00340435">
        <w:rPr>
          <w:rFonts w:ascii="仿宋_GB2312" w:eastAsia="仿宋_GB2312" w:hint="eastAsia"/>
          <w:sz w:val="24"/>
          <w:szCs w:val="28"/>
        </w:rPr>
        <w:t>（六）场上出现技术犯规和违反体育道德犯规时，由对方执行一罚一掷。累计两次违反体育道德犯规，取消该队员比赛资格。</w:t>
      </w:r>
    </w:p>
    <w:p w:rsidR="006A341C" w:rsidRPr="00340435" w:rsidRDefault="006A341C" w:rsidP="006A341C">
      <w:pPr>
        <w:spacing w:line="600" w:lineRule="exact"/>
        <w:rPr>
          <w:rFonts w:ascii="仿宋_GB2312" w:eastAsia="仿宋_GB2312"/>
          <w:sz w:val="24"/>
          <w:szCs w:val="28"/>
        </w:rPr>
      </w:pPr>
      <w:r w:rsidRPr="00340435">
        <w:rPr>
          <w:rFonts w:ascii="仿宋_GB2312" w:eastAsia="仿宋_GB2312" w:hint="eastAsia"/>
          <w:sz w:val="24"/>
          <w:szCs w:val="28"/>
        </w:rPr>
        <w:t>（七）迟到15分钟以上算弃权，</w:t>
      </w:r>
      <w:r w:rsidRPr="00340435">
        <w:rPr>
          <w:rFonts w:ascii="仿宋_GB2312" w:eastAsia="仿宋_GB2312"/>
          <w:sz w:val="24"/>
          <w:szCs w:val="28"/>
        </w:rPr>
        <w:t xml:space="preserve"> </w:t>
      </w:r>
      <w:r w:rsidRPr="00340435">
        <w:rPr>
          <w:rFonts w:ascii="仿宋_GB2312" w:eastAsia="仿宋_GB2312" w:hint="eastAsia"/>
          <w:sz w:val="24"/>
          <w:szCs w:val="28"/>
        </w:rPr>
        <w:t>比分计10：0，经双方提前协商可适当延迟比赛开始时间，但不许隔日比赛。</w:t>
      </w:r>
    </w:p>
    <w:p w:rsidR="006A341C" w:rsidRPr="005855EA" w:rsidRDefault="006A341C" w:rsidP="006A341C">
      <w:pPr>
        <w:spacing w:line="600" w:lineRule="exact"/>
        <w:rPr>
          <w:rFonts w:ascii="仿宋_GB2312" w:eastAsia="仿宋_GB2312"/>
          <w:szCs w:val="28"/>
        </w:rPr>
      </w:pPr>
    </w:p>
    <w:p w:rsidR="006A341C" w:rsidRDefault="006A341C" w:rsidP="006A341C">
      <w:pPr>
        <w:spacing w:line="600" w:lineRule="exact"/>
        <w:rPr>
          <w:rFonts w:ascii="宋体" w:hAnsi="宋体"/>
          <w:szCs w:val="28"/>
        </w:rPr>
      </w:pPr>
    </w:p>
    <w:p w:rsidR="006A341C" w:rsidRDefault="006A341C" w:rsidP="006A341C">
      <w:pPr>
        <w:spacing w:line="600" w:lineRule="exact"/>
        <w:rPr>
          <w:rFonts w:ascii="宋体" w:hAnsi="宋体"/>
          <w:szCs w:val="28"/>
        </w:rPr>
      </w:pPr>
    </w:p>
    <w:p w:rsidR="006A341C" w:rsidRDefault="006A341C" w:rsidP="006A341C">
      <w:pPr>
        <w:spacing w:line="600" w:lineRule="exact"/>
        <w:rPr>
          <w:rFonts w:ascii="宋体" w:hAnsi="宋体"/>
          <w:szCs w:val="28"/>
        </w:rPr>
      </w:pPr>
    </w:p>
    <w:p w:rsidR="006A341C" w:rsidRDefault="006A341C" w:rsidP="006A341C">
      <w:pPr>
        <w:spacing w:line="600" w:lineRule="exact"/>
        <w:jc w:val="left"/>
        <w:rPr>
          <w:rFonts w:asciiTheme="minorEastAsia" w:hAnsiTheme="minorEastAsia"/>
          <w:b/>
          <w:sz w:val="32"/>
        </w:rPr>
      </w:pPr>
    </w:p>
    <w:p w:rsidR="006A341C" w:rsidRPr="005855EA" w:rsidRDefault="006A341C" w:rsidP="006A341C">
      <w:pPr>
        <w:spacing w:line="600" w:lineRule="exact"/>
        <w:jc w:val="left"/>
        <w:rPr>
          <w:rFonts w:asciiTheme="minorEastAsia" w:hAnsiTheme="minorEastAsia"/>
          <w:b/>
          <w:sz w:val="32"/>
        </w:rPr>
      </w:pPr>
      <w:r w:rsidRPr="005855EA">
        <w:rPr>
          <w:rFonts w:asciiTheme="minorEastAsia" w:hAnsiTheme="minorEastAsia" w:hint="eastAsia"/>
          <w:b/>
          <w:sz w:val="32"/>
        </w:rPr>
        <w:lastRenderedPageBreak/>
        <w:t>附件2</w:t>
      </w:r>
      <w:r>
        <w:rPr>
          <w:rFonts w:asciiTheme="minorEastAsia" w:hAnsiTheme="minorEastAsia" w:hint="eastAsia"/>
          <w:b/>
          <w:sz w:val="32"/>
        </w:rPr>
        <w:t>.</w:t>
      </w:r>
    </w:p>
    <w:p w:rsidR="006A341C" w:rsidRPr="00340435" w:rsidRDefault="006A341C" w:rsidP="006A341C">
      <w:pPr>
        <w:spacing w:line="600" w:lineRule="exact"/>
        <w:jc w:val="center"/>
        <w:rPr>
          <w:rFonts w:ascii="宋体" w:hAnsi="宋体"/>
          <w:b/>
          <w:sz w:val="32"/>
          <w:szCs w:val="36"/>
        </w:rPr>
      </w:pPr>
      <w:r w:rsidRPr="00340435">
        <w:rPr>
          <w:rFonts w:ascii="宋体" w:hAnsi="宋体" w:hint="eastAsia"/>
          <w:b/>
          <w:sz w:val="32"/>
          <w:szCs w:val="36"/>
        </w:rPr>
        <w:t>2021年教职工篮球对抗赛报名表</w:t>
      </w:r>
    </w:p>
    <w:p w:rsidR="006A341C" w:rsidRPr="00340435" w:rsidRDefault="006A341C" w:rsidP="006A341C">
      <w:pPr>
        <w:spacing w:line="600" w:lineRule="exact"/>
        <w:rPr>
          <w:rFonts w:ascii="仿宋_GB2312" w:eastAsia="仿宋_GB2312"/>
          <w:sz w:val="24"/>
          <w:szCs w:val="28"/>
        </w:rPr>
      </w:pPr>
      <w:r w:rsidRPr="00340435">
        <w:rPr>
          <w:rFonts w:ascii="仿宋_GB2312" w:eastAsia="仿宋_GB2312"/>
          <w:sz w:val="24"/>
          <w:szCs w:val="28"/>
        </w:rPr>
        <w:t>参赛单位</w:t>
      </w:r>
      <w:r w:rsidRPr="00340435">
        <w:rPr>
          <w:rFonts w:ascii="仿宋_GB2312" w:eastAsia="仿宋_GB2312" w:hint="eastAsia"/>
          <w:sz w:val="24"/>
          <w:szCs w:val="28"/>
        </w:rPr>
        <w:t>：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828"/>
        <w:gridCol w:w="1516"/>
        <w:gridCol w:w="2553"/>
        <w:gridCol w:w="2528"/>
      </w:tblGrid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序 号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姓 名</w:t>
            </w: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部门</w:t>
            </w: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手 机</w:t>
            </w: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备 注</w:t>
            </w: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队长（联系人）</w:t>
            </w: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6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7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8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9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10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11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41C" w:rsidRPr="00340435" w:rsidTr="001F3E2A">
        <w:trPr>
          <w:trHeight w:val="801"/>
        </w:trPr>
        <w:tc>
          <w:tcPr>
            <w:tcW w:w="62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40435">
              <w:rPr>
                <w:rFonts w:ascii="仿宋_GB2312" w:eastAsia="仿宋_GB2312" w:hint="eastAsia"/>
                <w:sz w:val="24"/>
                <w:szCs w:val="28"/>
              </w:rPr>
              <w:t>12</w:t>
            </w:r>
          </w:p>
        </w:tc>
        <w:tc>
          <w:tcPr>
            <w:tcW w:w="949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25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6A341C" w:rsidRPr="00340435" w:rsidRDefault="006A341C" w:rsidP="001F3E2A">
            <w:pPr>
              <w:spacing w:line="360" w:lineRule="auto"/>
              <w:ind w:right="-58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6A341C" w:rsidRPr="00340435" w:rsidRDefault="006A341C" w:rsidP="006A341C">
      <w:pPr>
        <w:spacing w:line="600" w:lineRule="exact"/>
        <w:jc w:val="left"/>
        <w:rPr>
          <w:rFonts w:asciiTheme="minorEastAsia" w:hAnsiTheme="minorEastAsia"/>
          <w:b/>
          <w:sz w:val="32"/>
        </w:rPr>
      </w:pPr>
      <w:r w:rsidRPr="00340435">
        <w:rPr>
          <w:rFonts w:asciiTheme="minorEastAsia" w:hAnsiTheme="minorEastAsia" w:hint="eastAsia"/>
          <w:b/>
          <w:sz w:val="32"/>
        </w:rPr>
        <w:lastRenderedPageBreak/>
        <w:t>附件3：</w:t>
      </w:r>
    </w:p>
    <w:p w:rsidR="006A341C" w:rsidRPr="00340435" w:rsidRDefault="006A341C" w:rsidP="006A341C">
      <w:pPr>
        <w:spacing w:line="600" w:lineRule="exact"/>
        <w:jc w:val="center"/>
        <w:rPr>
          <w:rFonts w:ascii="宋体" w:hAnsi="宋体"/>
          <w:b/>
          <w:sz w:val="32"/>
          <w:szCs w:val="36"/>
        </w:rPr>
      </w:pPr>
      <w:r w:rsidRPr="00340435">
        <w:rPr>
          <w:rFonts w:ascii="宋体" w:hAnsi="宋体" w:hint="eastAsia"/>
          <w:b/>
          <w:sz w:val="32"/>
          <w:szCs w:val="36"/>
        </w:rPr>
        <w:t>自愿参赛责任及风险告知书</w:t>
      </w:r>
    </w:p>
    <w:p w:rsidR="006A341C" w:rsidRPr="00740AD8" w:rsidRDefault="006A341C" w:rsidP="006A341C">
      <w:pPr>
        <w:spacing w:line="520" w:lineRule="exact"/>
        <w:jc w:val="left"/>
        <w:rPr>
          <w:rFonts w:ascii="宋体" w:hAnsi="宋体"/>
          <w:sz w:val="21"/>
          <w:szCs w:val="21"/>
        </w:rPr>
      </w:pPr>
      <w:r w:rsidRPr="00740AD8">
        <w:rPr>
          <w:rFonts w:ascii="宋体" w:hAnsi="宋体" w:hint="eastAsia"/>
          <w:sz w:val="21"/>
          <w:szCs w:val="21"/>
        </w:rPr>
        <w:t>一、本队（人）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本队（人）郑重声明，自愿参加2021年教职工篮球对抗赛并签署本</w:t>
      </w:r>
      <w:r w:rsidR="00C507B1">
        <w:rPr>
          <w:rFonts w:ascii="宋体" w:hAnsi="宋体" w:hint="eastAsia"/>
          <w:sz w:val="21"/>
          <w:szCs w:val="21"/>
        </w:rPr>
        <w:t>告知</w:t>
      </w:r>
      <w:r w:rsidRPr="00740AD8">
        <w:rPr>
          <w:rFonts w:ascii="宋体" w:hAnsi="宋体" w:hint="eastAsia"/>
          <w:sz w:val="21"/>
          <w:szCs w:val="21"/>
        </w:rPr>
        <w:t>书。</w:t>
      </w:r>
    </w:p>
    <w:p w:rsidR="006A341C" w:rsidRPr="00740AD8" w:rsidRDefault="006A341C" w:rsidP="006A341C">
      <w:pPr>
        <w:spacing w:line="520" w:lineRule="exact"/>
        <w:jc w:val="left"/>
        <w:rPr>
          <w:rFonts w:ascii="宋体" w:hAnsi="宋体"/>
          <w:sz w:val="21"/>
          <w:szCs w:val="21"/>
        </w:rPr>
      </w:pPr>
      <w:r w:rsidRPr="00740AD8">
        <w:rPr>
          <w:rFonts w:ascii="宋体" w:hAnsi="宋体" w:hint="eastAsia"/>
          <w:sz w:val="21"/>
          <w:szCs w:val="21"/>
        </w:rPr>
        <w:t>二、本队（人）充分了解本次活动期间的训练或比赛有潜在的危险，以及可能由此而导致的受伤或事故，本队（人）会竭尽所能，以对自己的安全负责任的态度参赛。</w:t>
      </w:r>
    </w:p>
    <w:p w:rsidR="006A341C" w:rsidRPr="00740AD8" w:rsidRDefault="006A341C" w:rsidP="006A341C">
      <w:pPr>
        <w:spacing w:line="520" w:lineRule="exact"/>
        <w:jc w:val="left"/>
        <w:rPr>
          <w:rFonts w:ascii="宋体" w:hAnsi="宋体"/>
          <w:sz w:val="21"/>
          <w:szCs w:val="21"/>
        </w:rPr>
      </w:pPr>
      <w:r w:rsidRPr="00740AD8">
        <w:rPr>
          <w:rFonts w:ascii="宋体" w:hAnsi="宋体" w:hint="eastAsia"/>
          <w:sz w:val="21"/>
          <w:szCs w:val="21"/>
        </w:rPr>
        <w:t>三、本队（人）愿意遵守本次比赛活动的所有规则规定；如果本队（人）在参赛过程中发现或注意到任何风险和潜在风险，本队（人）将立刻终止参赛或告之组委会。</w:t>
      </w:r>
    </w:p>
    <w:p w:rsidR="006A341C" w:rsidRPr="00740AD8" w:rsidRDefault="006A341C" w:rsidP="006A341C">
      <w:pPr>
        <w:spacing w:line="520" w:lineRule="exact"/>
        <w:jc w:val="left"/>
        <w:rPr>
          <w:rFonts w:ascii="宋体" w:hAnsi="宋体"/>
          <w:sz w:val="21"/>
          <w:szCs w:val="21"/>
        </w:rPr>
      </w:pPr>
      <w:r w:rsidRPr="00740AD8">
        <w:rPr>
          <w:rFonts w:ascii="宋体" w:hAnsi="宋体" w:hint="eastAsia"/>
          <w:sz w:val="21"/>
          <w:szCs w:val="21"/>
        </w:rPr>
        <w:t>四、本队（人）以及本队（人）的继承人、代理人、个人代表或亲属将放弃追究所有导致伤残、损失或死亡的权利。</w:t>
      </w:r>
    </w:p>
    <w:p w:rsidR="006A341C" w:rsidRPr="00740AD8" w:rsidRDefault="006A341C" w:rsidP="006A341C">
      <w:pPr>
        <w:spacing w:line="520" w:lineRule="exact"/>
        <w:jc w:val="left"/>
        <w:rPr>
          <w:rFonts w:ascii="宋体" w:hAnsi="宋体"/>
          <w:sz w:val="21"/>
          <w:szCs w:val="21"/>
        </w:rPr>
      </w:pPr>
      <w:r w:rsidRPr="00740AD8">
        <w:rPr>
          <w:rFonts w:ascii="宋体" w:hAnsi="宋体" w:hint="eastAsia"/>
          <w:sz w:val="21"/>
          <w:szCs w:val="21"/>
        </w:rPr>
        <w:t>五、本队（人）同意接受组委会在比赛期间提供的现场急救性质的医务治疗，但在医院救治等发生的相关费用由本人负担。</w:t>
      </w:r>
    </w:p>
    <w:p w:rsidR="006A341C" w:rsidRDefault="006A341C" w:rsidP="006A341C">
      <w:pPr>
        <w:spacing w:line="520" w:lineRule="exact"/>
        <w:jc w:val="left"/>
        <w:rPr>
          <w:rFonts w:ascii="宋体" w:hAnsi="宋体"/>
          <w:sz w:val="21"/>
          <w:szCs w:val="21"/>
        </w:rPr>
      </w:pPr>
      <w:r w:rsidRPr="00740AD8">
        <w:rPr>
          <w:rFonts w:ascii="宋体" w:hAnsi="宋体" w:hint="eastAsia"/>
          <w:sz w:val="21"/>
          <w:szCs w:val="21"/>
        </w:rPr>
        <w:t>六、本队（人）已认真阅读、全面理解以上内容，且对上述所有内容予以确认并承担相应的法律责任，本队（人）签署此</w:t>
      </w:r>
      <w:r w:rsidR="00C507B1">
        <w:rPr>
          <w:rFonts w:ascii="宋体" w:hAnsi="宋体" w:hint="eastAsia"/>
          <w:sz w:val="21"/>
          <w:szCs w:val="21"/>
        </w:rPr>
        <w:t>告知</w:t>
      </w:r>
      <w:r w:rsidRPr="00740AD8">
        <w:rPr>
          <w:rFonts w:ascii="宋体" w:hAnsi="宋体" w:hint="eastAsia"/>
          <w:sz w:val="21"/>
          <w:szCs w:val="21"/>
        </w:rPr>
        <w:t>书纯属自愿。</w:t>
      </w:r>
    </w:p>
    <w:p w:rsidR="006A341C" w:rsidRPr="00740AD8" w:rsidRDefault="006A341C" w:rsidP="006A341C">
      <w:pPr>
        <w:spacing w:line="520" w:lineRule="exact"/>
        <w:jc w:val="left"/>
        <w:rPr>
          <w:rFonts w:ascii="宋体" w:hAnsi="宋体"/>
          <w:sz w:val="21"/>
          <w:szCs w:val="21"/>
        </w:rPr>
      </w:pPr>
    </w:p>
    <w:p w:rsidR="006A341C" w:rsidRDefault="006A341C" w:rsidP="006A341C">
      <w:pPr>
        <w:spacing w:line="520" w:lineRule="exact"/>
        <w:jc w:val="left"/>
        <w:rPr>
          <w:rFonts w:ascii="宋体" w:hAnsi="宋体"/>
          <w:sz w:val="21"/>
          <w:szCs w:val="21"/>
        </w:rPr>
      </w:pPr>
      <w:r w:rsidRPr="00740AD8">
        <w:rPr>
          <w:rFonts w:ascii="宋体" w:hAnsi="宋体" w:hint="eastAsia"/>
          <w:sz w:val="21"/>
          <w:szCs w:val="21"/>
        </w:rPr>
        <w:t xml:space="preserve">队长签名：                        2021年   月　</w:t>
      </w:r>
      <w:r>
        <w:rPr>
          <w:rFonts w:ascii="宋体" w:hAnsi="宋体" w:hint="eastAsia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 xml:space="preserve"> </w:t>
      </w:r>
      <w:r w:rsidRPr="00740AD8">
        <w:rPr>
          <w:rFonts w:ascii="宋体" w:hAnsi="宋体" w:hint="eastAsia"/>
          <w:sz w:val="21"/>
          <w:szCs w:val="21"/>
        </w:rPr>
        <w:t>日</w:t>
      </w:r>
    </w:p>
    <w:p w:rsidR="006A341C" w:rsidRPr="00740AD8" w:rsidRDefault="006A341C" w:rsidP="006A341C">
      <w:pPr>
        <w:spacing w:line="520" w:lineRule="exact"/>
        <w:jc w:val="left"/>
        <w:rPr>
          <w:rFonts w:ascii="宋体" w:hAnsi="宋体"/>
          <w:sz w:val="21"/>
          <w:szCs w:val="21"/>
        </w:rPr>
      </w:pPr>
    </w:p>
    <w:p w:rsidR="006A341C" w:rsidRPr="00C44C07" w:rsidRDefault="006A341C" w:rsidP="006A341C">
      <w:pPr>
        <w:spacing w:line="520" w:lineRule="exact"/>
        <w:jc w:val="left"/>
        <w:rPr>
          <w:rFonts w:ascii="宋体" w:hAnsi="宋体" w:cs="宋体"/>
          <w:kern w:val="0"/>
          <w:szCs w:val="28"/>
        </w:rPr>
      </w:pPr>
      <w:r w:rsidRPr="00C44C07">
        <w:rPr>
          <w:rFonts w:ascii="宋体" w:hAnsi="宋体" w:cs="宋体" w:hint="eastAsia"/>
          <w:kern w:val="0"/>
          <w:szCs w:val="28"/>
        </w:rPr>
        <w:t>队员签名（请用楷体字填写，务必清晰可辨）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457"/>
        <w:gridCol w:w="1456"/>
        <w:gridCol w:w="1457"/>
        <w:gridCol w:w="1456"/>
        <w:gridCol w:w="1457"/>
      </w:tblGrid>
      <w:tr w:rsidR="006A341C" w:rsidRPr="00740AD8" w:rsidTr="001F3E2A">
        <w:trPr>
          <w:trHeight w:val="666"/>
          <w:jc w:val="center"/>
        </w:trPr>
        <w:tc>
          <w:tcPr>
            <w:tcW w:w="1456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6A341C" w:rsidRPr="00740AD8" w:rsidTr="001F3E2A">
        <w:trPr>
          <w:trHeight w:val="666"/>
          <w:jc w:val="center"/>
        </w:trPr>
        <w:tc>
          <w:tcPr>
            <w:tcW w:w="1456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</w:tcPr>
          <w:p w:rsidR="006A341C" w:rsidRPr="00740AD8" w:rsidRDefault="006A341C" w:rsidP="001F3E2A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34718A" w:rsidRPr="006A341C" w:rsidRDefault="006A341C" w:rsidP="006A341C">
      <w:pPr>
        <w:spacing w:line="520" w:lineRule="exact"/>
        <w:jc w:val="left"/>
        <w:rPr>
          <w:rFonts w:ascii="仿宋" w:eastAsia="仿宋" w:hAnsi="仿宋" w:cs="宋体"/>
          <w:b/>
          <w:kern w:val="0"/>
          <w:sz w:val="21"/>
          <w:szCs w:val="21"/>
        </w:rPr>
      </w:pPr>
      <w:r w:rsidRPr="00740AD8">
        <w:rPr>
          <w:rFonts w:ascii="仿宋" w:eastAsia="仿宋" w:hAnsi="仿宋" w:cs="宋体" w:hint="eastAsia"/>
          <w:b/>
          <w:kern w:val="0"/>
          <w:sz w:val="21"/>
          <w:szCs w:val="21"/>
        </w:rPr>
        <w:t>备注：本《告知书》必须有所有参赛运动员和队长签名，最后在比赛开始前交给组委会。</w:t>
      </w:r>
    </w:p>
    <w:sectPr w:rsidR="0034718A" w:rsidRPr="006A341C">
      <w:footerReference w:type="even" r:id="rId9"/>
      <w:footerReference w:type="default" r:id="rId10"/>
      <w:pgSz w:w="11906" w:h="16838"/>
      <w:pgMar w:top="2041" w:right="1531" w:bottom="2041" w:left="1531" w:header="851" w:footer="1701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A2" w:rsidRDefault="000046A2">
      <w:pPr>
        <w:spacing w:line="240" w:lineRule="auto"/>
      </w:pPr>
      <w:r>
        <w:separator/>
      </w:r>
    </w:p>
  </w:endnote>
  <w:endnote w:type="continuationSeparator" w:id="0">
    <w:p w:rsidR="000046A2" w:rsidRDefault="00004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8A" w:rsidRDefault="0034718A">
    <w:pPr>
      <w:pStyle w:val="a5"/>
      <w:framePr w:wrap="around" w:hAnchor="text" w:xAlign="outside" w:y="1"/>
      <w:rPr>
        <w:rStyle w:val="PageNumber"/>
      </w:rPr>
    </w:pPr>
  </w:p>
  <w:p w:rsidR="0034718A" w:rsidRDefault="0034718A">
    <w:pPr>
      <w:pStyle w:val="a5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8821"/>
    </w:sdtPr>
    <w:sdtEndPr/>
    <w:sdtContent>
      <w:p w:rsidR="0034718A" w:rsidRDefault="00C10A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74" w:rsidRPr="004D6B74">
          <w:rPr>
            <w:noProof/>
            <w:lang w:val="zh-CN"/>
          </w:rPr>
          <w:t>-</w:t>
        </w:r>
        <w:r w:rsidR="004D6B74">
          <w:rPr>
            <w:noProof/>
          </w:rPr>
          <w:t xml:space="preserve"> 7 -</w:t>
        </w:r>
        <w:r>
          <w:fldChar w:fldCharType="end"/>
        </w:r>
      </w:p>
    </w:sdtContent>
  </w:sdt>
  <w:p w:rsidR="0034718A" w:rsidRDefault="0034718A">
    <w:pPr>
      <w:pStyle w:val="a5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A2" w:rsidRDefault="000046A2">
      <w:pPr>
        <w:spacing w:line="240" w:lineRule="auto"/>
      </w:pPr>
      <w:r>
        <w:separator/>
      </w:r>
    </w:p>
  </w:footnote>
  <w:footnote w:type="continuationSeparator" w:id="0">
    <w:p w:rsidR="000046A2" w:rsidRDefault="000046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3206B"/>
    <w:rsid w:val="000046A2"/>
    <w:rsid w:val="00006FE4"/>
    <w:rsid w:val="00012FB8"/>
    <w:rsid w:val="000406BD"/>
    <w:rsid w:val="000412DC"/>
    <w:rsid w:val="00042789"/>
    <w:rsid w:val="00051568"/>
    <w:rsid w:val="00067D53"/>
    <w:rsid w:val="00080C8D"/>
    <w:rsid w:val="00086840"/>
    <w:rsid w:val="000A2FCC"/>
    <w:rsid w:val="000B54C9"/>
    <w:rsid w:val="000E1B7F"/>
    <w:rsid w:val="00104E4C"/>
    <w:rsid w:val="001202EB"/>
    <w:rsid w:val="00124387"/>
    <w:rsid w:val="00147CB4"/>
    <w:rsid w:val="0015000B"/>
    <w:rsid w:val="00150B3E"/>
    <w:rsid w:val="00161E2C"/>
    <w:rsid w:val="001829B4"/>
    <w:rsid w:val="001D63FE"/>
    <w:rsid w:val="001D6AEE"/>
    <w:rsid w:val="001F10D5"/>
    <w:rsid w:val="001F7424"/>
    <w:rsid w:val="00210E05"/>
    <w:rsid w:val="00232FE2"/>
    <w:rsid w:val="00266960"/>
    <w:rsid w:val="00273FB3"/>
    <w:rsid w:val="002771AE"/>
    <w:rsid w:val="0028395D"/>
    <w:rsid w:val="00290F76"/>
    <w:rsid w:val="002919AC"/>
    <w:rsid w:val="0029743C"/>
    <w:rsid w:val="002A0137"/>
    <w:rsid w:val="002C2726"/>
    <w:rsid w:val="002D049E"/>
    <w:rsid w:val="002D1654"/>
    <w:rsid w:val="002F2284"/>
    <w:rsid w:val="002F4893"/>
    <w:rsid w:val="003070A4"/>
    <w:rsid w:val="00311D5D"/>
    <w:rsid w:val="0034200F"/>
    <w:rsid w:val="0034718A"/>
    <w:rsid w:val="00362BD0"/>
    <w:rsid w:val="003804B8"/>
    <w:rsid w:val="00391AEE"/>
    <w:rsid w:val="003C4F82"/>
    <w:rsid w:val="003D08D3"/>
    <w:rsid w:val="003F43F9"/>
    <w:rsid w:val="0041115D"/>
    <w:rsid w:val="004534A6"/>
    <w:rsid w:val="00466142"/>
    <w:rsid w:val="004773D5"/>
    <w:rsid w:val="004824C5"/>
    <w:rsid w:val="004D6B74"/>
    <w:rsid w:val="0052737F"/>
    <w:rsid w:val="0053197F"/>
    <w:rsid w:val="005359B2"/>
    <w:rsid w:val="00535F9B"/>
    <w:rsid w:val="00537E8B"/>
    <w:rsid w:val="00552F2C"/>
    <w:rsid w:val="0055659A"/>
    <w:rsid w:val="00580631"/>
    <w:rsid w:val="0058397C"/>
    <w:rsid w:val="005A6D66"/>
    <w:rsid w:val="005C639B"/>
    <w:rsid w:val="005E7348"/>
    <w:rsid w:val="00613782"/>
    <w:rsid w:val="00624211"/>
    <w:rsid w:val="00637356"/>
    <w:rsid w:val="006462AE"/>
    <w:rsid w:val="00672D7C"/>
    <w:rsid w:val="0068333F"/>
    <w:rsid w:val="00685059"/>
    <w:rsid w:val="006A341C"/>
    <w:rsid w:val="006A5E8D"/>
    <w:rsid w:val="006B176F"/>
    <w:rsid w:val="006C1654"/>
    <w:rsid w:val="006C2C4A"/>
    <w:rsid w:val="006E28B3"/>
    <w:rsid w:val="00722CAB"/>
    <w:rsid w:val="007232D9"/>
    <w:rsid w:val="0074185D"/>
    <w:rsid w:val="00771C9A"/>
    <w:rsid w:val="007A4860"/>
    <w:rsid w:val="007C7AB2"/>
    <w:rsid w:val="007D2452"/>
    <w:rsid w:val="007E1914"/>
    <w:rsid w:val="007F3650"/>
    <w:rsid w:val="007F518C"/>
    <w:rsid w:val="00805543"/>
    <w:rsid w:val="00837A5F"/>
    <w:rsid w:val="008C2E2D"/>
    <w:rsid w:val="008E3863"/>
    <w:rsid w:val="008F6C24"/>
    <w:rsid w:val="009253C3"/>
    <w:rsid w:val="00951637"/>
    <w:rsid w:val="00965664"/>
    <w:rsid w:val="00966B5B"/>
    <w:rsid w:val="0097546A"/>
    <w:rsid w:val="009762EB"/>
    <w:rsid w:val="009B5F17"/>
    <w:rsid w:val="009C1862"/>
    <w:rsid w:val="009D68BD"/>
    <w:rsid w:val="009E797B"/>
    <w:rsid w:val="00A30355"/>
    <w:rsid w:val="00A3206B"/>
    <w:rsid w:val="00A40EA2"/>
    <w:rsid w:val="00AA1A35"/>
    <w:rsid w:val="00AC1107"/>
    <w:rsid w:val="00AF5633"/>
    <w:rsid w:val="00B2341B"/>
    <w:rsid w:val="00B30F5D"/>
    <w:rsid w:val="00B7785E"/>
    <w:rsid w:val="00BA5E31"/>
    <w:rsid w:val="00BB453C"/>
    <w:rsid w:val="00BC0F63"/>
    <w:rsid w:val="00C10A6D"/>
    <w:rsid w:val="00C36831"/>
    <w:rsid w:val="00C41AC2"/>
    <w:rsid w:val="00C507B1"/>
    <w:rsid w:val="00C558EB"/>
    <w:rsid w:val="00CB0784"/>
    <w:rsid w:val="00CB1953"/>
    <w:rsid w:val="00CE46C4"/>
    <w:rsid w:val="00D03C6F"/>
    <w:rsid w:val="00D10018"/>
    <w:rsid w:val="00D2394A"/>
    <w:rsid w:val="00D520CD"/>
    <w:rsid w:val="00D62B92"/>
    <w:rsid w:val="00D678DB"/>
    <w:rsid w:val="00D7238F"/>
    <w:rsid w:val="00D851D2"/>
    <w:rsid w:val="00DB62EC"/>
    <w:rsid w:val="00DC3238"/>
    <w:rsid w:val="00DE0760"/>
    <w:rsid w:val="00E14EF3"/>
    <w:rsid w:val="00E3119E"/>
    <w:rsid w:val="00E369ED"/>
    <w:rsid w:val="00E36F94"/>
    <w:rsid w:val="00E601B1"/>
    <w:rsid w:val="00E641E4"/>
    <w:rsid w:val="00EB545B"/>
    <w:rsid w:val="00EF1B50"/>
    <w:rsid w:val="00EF3905"/>
    <w:rsid w:val="00F06531"/>
    <w:rsid w:val="00F40C25"/>
    <w:rsid w:val="00F53478"/>
    <w:rsid w:val="00F62FF8"/>
    <w:rsid w:val="00F942CA"/>
    <w:rsid w:val="00FA5745"/>
    <w:rsid w:val="00FA6584"/>
    <w:rsid w:val="00FB2630"/>
    <w:rsid w:val="00FF284F"/>
    <w:rsid w:val="2FE16051"/>
    <w:rsid w:val="35582FE5"/>
    <w:rsid w:val="374C3AC2"/>
    <w:rsid w:val="3D3F3142"/>
    <w:rsid w:val="3E79585D"/>
    <w:rsid w:val="52AF0D07"/>
    <w:rsid w:val="55EF6551"/>
    <w:rsid w:val="791646E4"/>
    <w:rsid w:val="79B5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0"/>
      </w:tabs>
      <w:snapToGrid w:val="0"/>
      <w:spacing w:line="240" w:lineRule="atLeast"/>
      <w:jc w:val="both"/>
      <w:textAlignment w:val="baseline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 w:val="0"/>
      <w:tabs>
        <w:tab w:val="clear" w:pos="0"/>
      </w:tabs>
      <w:snapToGrid/>
      <w:spacing w:line="240" w:lineRule="auto"/>
      <w:textAlignment w:val="auto"/>
    </w:pPr>
    <w:rPr>
      <w:rFonts w:asciiTheme="minorHAnsi" w:eastAsiaTheme="minorEastAsia" w:hAnsiTheme="minorHAnsi" w:cstheme="minorBidi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qFormat/>
    <w:pPr>
      <w:spacing w:line="640" w:lineRule="atLeast"/>
    </w:pPr>
    <w:rPr>
      <w:rFonts w:eastAsia="仿宋_GB2312"/>
      <w:sz w:val="32"/>
    </w:rPr>
  </w:style>
  <w:style w:type="character" w:customStyle="1" w:styleId="PageNumber">
    <w:name w:val="PageNumber"/>
    <w:basedOn w:val="NormalCharacter"/>
    <w:qFormat/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table" w:customStyle="1" w:styleId="TableGrid">
    <w:name w:val="TableGrid"/>
    <w:basedOn w:val="TableNormal"/>
    <w:qFormat/>
    <w:tblPr/>
  </w:style>
  <w:style w:type="table" w:customStyle="1" w:styleId="UserStyle1">
    <w:name w:val="UserStyle_1"/>
    <w:basedOn w:val="TableNormal"/>
    <w:qFormat/>
    <w:tblPr/>
  </w:style>
  <w:style w:type="table" w:customStyle="1" w:styleId="UserStyle2">
    <w:name w:val="UserStyle_2"/>
    <w:basedOn w:val="TableNormal"/>
    <w:qFormat/>
    <w:tblPr/>
  </w:style>
  <w:style w:type="table" w:customStyle="1" w:styleId="UserStyle3">
    <w:name w:val="UserStyle_3"/>
    <w:basedOn w:val="TableNormal"/>
    <w:qFormat/>
    <w:tblPr/>
  </w:style>
  <w:style w:type="paragraph" w:customStyle="1" w:styleId="HtmlNormal">
    <w:name w:val="HtmlNormal"/>
    <w:basedOn w:val="a"/>
    <w:qFormat/>
    <w:pPr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81"/>
    <customShpInfo spid="_x0000_s1031"/>
    <customShpInfo spid="_x0000_s1074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48812-634E-4D98-A2B8-DBB9EDE0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129</cp:revision>
  <cp:lastPrinted>2021-10-07T02:32:00Z</cp:lastPrinted>
  <dcterms:created xsi:type="dcterms:W3CDTF">2021-03-01T00:38:00Z</dcterms:created>
  <dcterms:modified xsi:type="dcterms:W3CDTF">2021-10-07T02:36:00Z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241275460_cloud</vt:lpwstr>
  </property>
  <property fmtid="{D5CDD505-2E9C-101B-9397-08002B2CF9AE}" pid="4" name="ICV">
    <vt:lpwstr>ABEC3A5B094E4FE8A04F795F3CF60532</vt:lpwstr>
  </property>
</Properties>
</file>